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BD4CB9" w14:textId="62C4A596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[ORGANIZATION NAME] </w:t>
      </w:r>
      <w:r w:rsidR="00126789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Named a Finalist in</w:t>
      </w:r>
      <w:r w:rsidR="009F09F2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proofErr w:type="gramStart"/>
      <w:r w:rsidR="009F09F2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The</w:t>
      </w:r>
      <w:proofErr w:type="gramEnd"/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202</w:t>
      </w:r>
      <w:r w:rsidR="00536513"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4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r w:rsidR="000F6EAC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A.I.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Awards</w:t>
      </w:r>
      <w:r w:rsidRPr="00522F98">
        <w:rPr>
          <w:rStyle w:val="normaltextrun"/>
          <w:rFonts w:ascii="Calibri" w:hAnsi="Calibri" w:cs="Calibri"/>
          <w:sz w:val="28"/>
          <w:szCs w:val="28"/>
        </w:rPr>
        <w:t>  </w:t>
      </w:r>
      <w:r w:rsidRPr="00522F98">
        <w:rPr>
          <w:rStyle w:val="scxw130579109"/>
          <w:rFonts w:ascii="Calibri" w:hAnsi="Calibri" w:cs="Calibri"/>
          <w:sz w:val="28"/>
          <w:szCs w:val="28"/>
        </w:rPr>
        <w:t> </w:t>
      </w:r>
      <w:r w:rsidRPr="00522F98">
        <w:rPr>
          <w:rFonts w:ascii="Calibri" w:hAnsi="Calibri" w:cs="Calibri"/>
          <w:sz w:val="28"/>
          <w:szCs w:val="28"/>
        </w:rPr>
        <w:br/>
      </w:r>
      <w:r w:rsidRPr="00522F98">
        <w:rPr>
          <w:rStyle w:val="normaltextrun"/>
          <w:rFonts w:ascii="Calibri" w:hAnsi="Calibri" w:cs="Calibri"/>
          <w:i/>
          <w:iCs/>
        </w:rPr>
        <w:t xml:space="preserve">International </w:t>
      </w:r>
      <w:r w:rsidR="000F6EAC">
        <w:rPr>
          <w:rStyle w:val="normaltextrun"/>
          <w:rFonts w:ascii="Calibri" w:hAnsi="Calibri" w:cs="Calibri"/>
          <w:i/>
          <w:iCs/>
        </w:rPr>
        <w:t>Cloud Artificial Intelligence</w:t>
      </w:r>
      <w:r w:rsidRPr="00522F98">
        <w:rPr>
          <w:rStyle w:val="normaltextrun"/>
          <w:rFonts w:ascii="Calibri" w:hAnsi="Calibri" w:cs="Calibri"/>
          <w:i/>
          <w:iCs/>
        </w:rPr>
        <w:t xml:space="preserve"> Awards Program </w:t>
      </w:r>
      <w:r w:rsidR="00126789">
        <w:rPr>
          <w:rStyle w:val="normaltextrun"/>
          <w:rFonts w:ascii="Calibri" w:hAnsi="Calibri" w:cs="Calibri"/>
          <w:i/>
          <w:iCs/>
        </w:rPr>
        <w:t>Reveals Finalists</w:t>
      </w:r>
      <w:r w:rsidRPr="00522F98">
        <w:rPr>
          <w:rStyle w:val="eop"/>
          <w:rFonts w:ascii="Calibri" w:hAnsi="Calibri" w:cs="Calibri"/>
        </w:rPr>
        <w:t> </w:t>
      </w:r>
    </w:p>
    <w:p w14:paraId="263507A3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B72B50E" w14:textId="2C524AA8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[LOCATION] – </w:t>
      </w:r>
      <w:r w:rsidR="00126789">
        <w:rPr>
          <w:rStyle w:val="normaltextrun"/>
          <w:rFonts w:ascii="Calibri" w:hAnsi="Calibri" w:cs="Calibri"/>
          <w:b/>
          <w:bCs/>
          <w:sz w:val="22"/>
          <w:szCs w:val="22"/>
        </w:rPr>
        <w:t>17 September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202</w:t>
      </w:r>
      <w:r w:rsidR="00851CDA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4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– 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[ORGANIZATION NAME] has been </w:t>
      </w:r>
      <w:r w:rsidR="00126789">
        <w:rPr>
          <w:rStyle w:val="normaltextrun"/>
          <w:rFonts w:ascii="Calibri" w:hAnsi="Calibri" w:cs="Calibri"/>
          <w:sz w:val="22"/>
          <w:szCs w:val="22"/>
        </w:rPr>
        <w:t>named a finalist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in </w:t>
      </w:r>
      <w:hyperlink r:id="rId6" w:history="1">
        <w:r w:rsidR="00100085" w:rsidRPr="00100085">
          <w:rPr>
            <w:rStyle w:val="Hyperlink"/>
            <w:rFonts w:ascii="Calibri" w:hAnsi="Calibri" w:cs="Calibri"/>
            <w:sz w:val="22"/>
            <w:szCs w:val="22"/>
          </w:rPr>
          <w:t>T</w:t>
        </w:r>
        <w:r w:rsidRPr="00100085">
          <w:rPr>
            <w:rStyle w:val="Hyperlink"/>
            <w:rFonts w:ascii="Calibri" w:hAnsi="Calibri" w:cs="Calibri"/>
            <w:sz w:val="22"/>
            <w:szCs w:val="22"/>
          </w:rPr>
          <w:t>he 202</w:t>
        </w:r>
        <w:r w:rsidR="00536513" w:rsidRPr="00100085">
          <w:rPr>
            <w:rStyle w:val="Hyperlink"/>
            <w:rFonts w:ascii="Calibri" w:hAnsi="Calibri" w:cs="Calibri"/>
            <w:sz w:val="22"/>
            <w:szCs w:val="22"/>
          </w:rPr>
          <w:t>4</w:t>
        </w:r>
        <w:r w:rsidRPr="00100085">
          <w:rPr>
            <w:rStyle w:val="Hyperlink"/>
            <w:rFonts w:ascii="Calibri" w:hAnsi="Calibri" w:cs="Calibri"/>
            <w:sz w:val="22"/>
            <w:szCs w:val="22"/>
          </w:rPr>
          <w:t xml:space="preserve"> </w:t>
        </w:r>
        <w:r w:rsidR="000F6EAC">
          <w:rPr>
            <w:rStyle w:val="Hyperlink"/>
            <w:rFonts w:ascii="Calibri" w:hAnsi="Calibri" w:cs="Calibri"/>
            <w:sz w:val="22"/>
            <w:szCs w:val="22"/>
          </w:rPr>
          <w:t>A.I.</w:t>
        </w:r>
        <w:r w:rsidRPr="00100085">
          <w:rPr>
            <w:rStyle w:val="Hyperlink"/>
            <w:rFonts w:ascii="Calibri" w:hAnsi="Calibri" w:cs="Calibri"/>
            <w:sz w:val="22"/>
            <w:szCs w:val="22"/>
          </w:rPr>
          <w:t xml:space="preserve">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program</w:t>
      </w:r>
      <w:r w:rsidR="00126789">
        <w:rPr>
          <w:rStyle w:val="normaltextrun"/>
          <w:rFonts w:ascii="Calibri" w:hAnsi="Calibri" w:cs="Calibri"/>
          <w:sz w:val="22"/>
          <w:szCs w:val="22"/>
        </w:rPr>
        <w:t>,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in the</w:t>
      </w:r>
      <w:r w:rsidR="00126789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522F98">
        <w:rPr>
          <w:rStyle w:val="normaltextrun"/>
          <w:rFonts w:ascii="Calibri" w:hAnsi="Calibri" w:cs="Calibri"/>
          <w:sz w:val="22"/>
          <w:szCs w:val="22"/>
        </w:rPr>
        <w:t>[CATEGORY NAME/S]</w:t>
      </w:r>
      <w:r w:rsidR="00126789">
        <w:rPr>
          <w:rStyle w:val="normaltextrun"/>
          <w:rFonts w:ascii="Calibri" w:hAnsi="Calibri" w:cs="Calibri"/>
          <w:sz w:val="22"/>
          <w:szCs w:val="22"/>
        </w:rPr>
        <w:t xml:space="preserve"> category</w:t>
      </w:r>
      <w:r w:rsidRPr="00522F98">
        <w:rPr>
          <w:rStyle w:val="normaltextrun"/>
          <w:rFonts w:ascii="Calibri" w:hAnsi="Calibri" w:cs="Calibri"/>
          <w:sz w:val="22"/>
          <w:szCs w:val="22"/>
        </w:rPr>
        <w:t>.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A98C6C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326EEE8F" w14:textId="52FE096E" w:rsidR="00FB402F" w:rsidRDefault="000F6EA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A new awards program launched earlier this year by established cloud computing awards body </w:t>
      </w:r>
      <w:hyperlink r:id="rId7" w:history="1">
        <w:r w:rsidRPr="007F7103">
          <w:rPr>
            <w:rStyle w:val="Hyperlink"/>
            <w:rFonts w:ascii="Calibri" w:hAnsi="Calibri" w:cs="Calibri"/>
            <w:sz w:val="22"/>
            <w:szCs w:val="22"/>
          </w:rPr>
          <w:t>The Cloud Awards</w:t>
        </w:r>
      </w:hyperlink>
      <w:r>
        <w:rPr>
          <w:rStyle w:val="normaltextrun"/>
          <w:rFonts w:ascii="Calibri" w:hAnsi="Calibri" w:cs="Calibri"/>
          <w:sz w:val="22"/>
          <w:szCs w:val="22"/>
        </w:rPr>
        <w:t xml:space="preserve">, The A.I. Awards </w:t>
      </w:r>
      <w:r w:rsidR="00FB402F">
        <w:rPr>
          <w:rStyle w:val="normaltextrun"/>
          <w:rFonts w:ascii="Calibri" w:hAnsi="Calibri" w:cs="Calibri"/>
          <w:sz w:val="22"/>
          <w:szCs w:val="22"/>
        </w:rPr>
        <w:t>recognizes and rewards excellence and innovation in the use or development of cloud artificial intelligence technologies</w:t>
      </w:r>
      <w:r w:rsidR="00221FC6">
        <w:rPr>
          <w:rStyle w:val="normaltextrun"/>
          <w:rFonts w:ascii="Calibri" w:hAnsi="Calibri" w:cs="Calibri"/>
          <w:sz w:val="22"/>
          <w:szCs w:val="22"/>
        </w:rPr>
        <w:t>,</w:t>
      </w:r>
      <w:r w:rsidR="00FB402F">
        <w:rPr>
          <w:rStyle w:val="normaltextrun"/>
          <w:rFonts w:ascii="Calibri" w:hAnsi="Calibri" w:cs="Calibri"/>
          <w:sz w:val="22"/>
          <w:szCs w:val="22"/>
        </w:rPr>
        <w:t xml:space="preserve"> and machine learning.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1A432ABC" w14:textId="77777777" w:rsidR="00FB402F" w:rsidRDefault="00FB402F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8109CC0" w14:textId="34B9C021" w:rsidR="00AC5FE4" w:rsidRPr="00522F98" w:rsidRDefault="00221FC6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The program </w:t>
      </w:r>
      <w:r w:rsidR="007F7103">
        <w:rPr>
          <w:rStyle w:val="normaltextrun"/>
          <w:rFonts w:ascii="Calibri" w:hAnsi="Calibri" w:cs="Calibri"/>
          <w:sz w:val="22"/>
          <w:szCs w:val="22"/>
        </w:rPr>
        <w:t>features</w:t>
      </w:r>
      <w:r>
        <w:rPr>
          <w:rStyle w:val="normaltextrun"/>
          <w:rFonts w:ascii="Calibri" w:hAnsi="Calibri" w:cs="Calibri"/>
          <w:sz w:val="22"/>
          <w:szCs w:val="22"/>
        </w:rPr>
        <w:t xml:space="preserve"> a wide range of categories. Some focus on specific industry verticals such as </w:t>
      </w:r>
      <w:r w:rsidR="00126789">
        <w:rPr>
          <w:rStyle w:val="normaltextrun"/>
          <w:rFonts w:ascii="Calibri" w:hAnsi="Calibri" w:cs="Calibri"/>
          <w:sz w:val="22"/>
          <w:szCs w:val="22"/>
        </w:rPr>
        <w:t>retail/eCommerce</w:t>
      </w:r>
      <w:r>
        <w:rPr>
          <w:rStyle w:val="normaltextrun"/>
          <w:rFonts w:ascii="Calibri" w:hAnsi="Calibri" w:cs="Calibri"/>
          <w:sz w:val="22"/>
          <w:szCs w:val="22"/>
        </w:rPr>
        <w:t>,</w:t>
      </w:r>
      <w:r w:rsidR="00126789">
        <w:rPr>
          <w:rStyle w:val="normaltextrun"/>
          <w:rFonts w:ascii="Calibri" w:hAnsi="Calibri" w:cs="Calibri"/>
          <w:sz w:val="22"/>
          <w:szCs w:val="22"/>
        </w:rPr>
        <w:t xml:space="preserve"> Transport, and Entertainment,</w:t>
      </w:r>
      <w:r>
        <w:rPr>
          <w:rStyle w:val="normaltextrun"/>
          <w:rFonts w:ascii="Calibri" w:hAnsi="Calibri" w:cs="Calibri"/>
          <w:sz w:val="22"/>
          <w:szCs w:val="22"/>
        </w:rPr>
        <w:t xml:space="preserve"> others on the use of AI to drive improvements </w:t>
      </w:r>
      <w:r w:rsidR="00126789">
        <w:rPr>
          <w:rStyle w:val="normaltextrun"/>
          <w:rFonts w:ascii="Calibri" w:hAnsi="Calibri" w:cs="Calibri"/>
          <w:sz w:val="22"/>
          <w:szCs w:val="22"/>
        </w:rPr>
        <w:t>in areas such as Natural Language Processing (NLP) or Cybersecurity</w:t>
      </w:r>
      <w:r>
        <w:rPr>
          <w:rStyle w:val="normaltextrun"/>
          <w:rFonts w:ascii="Calibri" w:hAnsi="Calibri" w:cs="Calibri"/>
          <w:sz w:val="22"/>
          <w:szCs w:val="22"/>
        </w:rPr>
        <w:t>. Overall excellence in AI practice is also recognized through awards such as ‘</w:t>
      </w:r>
      <w:r w:rsidR="00126789">
        <w:rPr>
          <w:rStyle w:val="normaltextrun"/>
          <w:rFonts w:ascii="Calibri" w:hAnsi="Calibri" w:cs="Calibri"/>
          <w:sz w:val="22"/>
          <w:szCs w:val="22"/>
        </w:rPr>
        <w:t>Most Advanced AI Environment’</w:t>
      </w:r>
      <w:r>
        <w:rPr>
          <w:rStyle w:val="normaltextrun"/>
          <w:rFonts w:ascii="Calibri" w:hAnsi="Calibri" w:cs="Calibri"/>
          <w:sz w:val="22"/>
          <w:szCs w:val="22"/>
        </w:rPr>
        <w:t xml:space="preserve"> and ‘</w:t>
      </w:r>
      <w:r w:rsidR="00126789">
        <w:rPr>
          <w:rStyle w:val="normaltextrun"/>
          <w:rFonts w:ascii="Calibri" w:hAnsi="Calibri" w:cs="Calibri"/>
          <w:sz w:val="22"/>
          <w:szCs w:val="22"/>
        </w:rPr>
        <w:t>AI Deployment of the Year’</w:t>
      </w:r>
      <w:r>
        <w:rPr>
          <w:rStyle w:val="normaltextrun"/>
          <w:rFonts w:ascii="Calibri" w:hAnsi="Calibri" w:cs="Calibri"/>
          <w:sz w:val="22"/>
          <w:szCs w:val="22"/>
        </w:rPr>
        <w:t xml:space="preserve">. 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The program received entries from organizations </w:t>
      </w:r>
      <w:r>
        <w:rPr>
          <w:rStyle w:val="normaltextrun"/>
          <w:rFonts w:ascii="Calibri" w:hAnsi="Calibri" w:cs="Calibri"/>
          <w:sz w:val="22"/>
          <w:szCs w:val="22"/>
        </w:rPr>
        <w:t xml:space="preserve">of all sizes 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>worldwide, including North America,</w:t>
      </w:r>
      <w:r w:rsidR="000F6EAC">
        <w:rPr>
          <w:rStyle w:val="normaltextrun"/>
          <w:rFonts w:ascii="Calibri" w:hAnsi="Calibri" w:cs="Calibri"/>
          <w:sz w:val="22"/>
          <w:szCs w:val="22"/>
        </w:rPr>
        <w:t xml:space="preserve"> across 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>Europe, the Middle East, and A</w:t>
      </w:r>
      <w:r w:rsidR="000F6EAC">
        <w:rPr>
          <w:rStyle w:val="normaltextrun"/>
          <w:rFonts w:ascii="Calibri" w:hAnsi="Calibri" w:cs="Calibri"/>
          <w:sz w:val="22"/>
          <w:szCs w:val="22"/>
        </w:rPr>
        <w:t>PAC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>.</w:t>
      </w:r>
    </w:p>
    <w:p w14:paraId="542C890D" w14:textId="311DAD7C" w:rsidR="00EC1AFC" w:rsidRPr="00F83170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6B7A983D" w14:textId="0CD04C37" w:rsidR="00EC1AFC" w:rsidRDefault="001C0BD6" w:rsidP="00221FC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CEO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of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41E24">
        <w:rPr>
          <w:rStyle w:val="normaltextrun"/>
          <w:rFonts w:ascii="Calibri" w:hAnsi="Calibri" w:cs="Calibri"/>
          <w:sz w:val="22"/>
          <w:szCs w:val="22"/>
        </w:rPr>
        <w:t>T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>he Cloud Awards, James Williams, said: “</w:t>
      </w:r>
      <w:r w:rsidR="00221FC6">
        <w:rPr>
          <w:rStyle w:val="normaltextrun"/>
          <w:rFonts w:ascii="Calibri" w:hAnsi="Calibri" w:cs="Calibri"/>
          <w:sz w:val="22"/>
          <w:szCs w:val="22"/>
        </w:rPr>
        <w:t xml:space="preserve">We’re </w:t>
      </w:r>
      <w:r w:rsidR="00B22BA2">
        <w:rPr>
          <w:rStyle w:val="normaltextrun"/>
          <w:rFonts w:ascii="Calibri" w:hAnsi="Calibri" w:cs="Calibri"/>
          <w:sz w:val="22"/>
          <w:szCs w:val="22"/>
        </w:rPr>
        <w:t>excited to reveal the finalists</w:t>
      </w:r>
      <w:r w:rsidR="00221FC6">
        <w:rPr>
          <w:rStyle w:val="normaltextrun"/>
          <w:rFonts w:ascii="Calibri" w:hAnsi="Calibri" w:cs="Calibri"/>
          <w:sz w:val="22"/>
          <w:szCs w:val="22"/>
        </w:rPr>
        <w:t xml:space="preserve"> of the inaugural A.I. Awards. The program </w:t>
      </w:r>
      <w:r w:rsidR="00B22BA2">
        <w:rPr>
          <w:rStyle w:val="normaltextrun"/>
          <w:rFonts w:ascii="Calibri" w:hAnsi="Calibri" w:cs="Calibri"/>
          <w:sz w:val="22"/>
          <w:szCs w:val="22"/>
        </w:rPr>
        <w:t>spotlights the incredible innovations taking place in the world of cloud AI all over the globe</w:t>
      </w:r>
      <w:r w:rsidR="00221FC6">
        <w:rPr>
          <w:rStyle w:val="normaltextrun"/>
          <w:rFonts w:ascii="Calibri" w:hAnsi="Calibri" w:cs="Calibri"/>
          <w:sz w:val="22"/>
          <w:szCs w:val="22"/>
        </w:rPr>
        <w:t xml:space="preserve">, and </w:t>
      </w:r>
      <w:r w:rsidR="00B22BA2">
        <w:rPr>
          <w:rStyle w:val="normaltextrun"/>
          <w:rFonts w:ascii="Calibri" w:hAnsi="Calibri" w:cs="Calibri"/>
          <w:sz w:val="22"/>
          <w:szCs w:val="22"/>
        </w:rPr>
        <w:t>[ORGANIZATION NAME] fully deserves its place amongst this year’s outstanding finalists.</w:t>
      </w:r>
    </w:p>
    <w:p w14:paraId="7EEEDC55" w14:textId="77777777" w:rsidR="00221FC6" w:rsidRDefault="00221FC6" w:rsidP="00221FC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6CECAB19" w14:textId="64C7D322" w:rsidR="00221FC6" w:rsidRPr="00522F98" w:rsidRDefault="00B22BA2" w:rsidP="00221FC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“Across the </w:t>
      </w:r>
      <w:r w:rsidR="007F7103">
        <w:rPr>
          <w:rStyle w:val="normaltextrun"/>
          <w:rFonts w:ascii="Calibri" w:hAnsi="Calibri" w:cs="Calibri"/>
          <w:sz w:val="22"/>
          <w:szCs w:val="22"/>
        </w:rPr>
        <w:t xml:space="preserve">whole </w:t>
      </w:r>
      <w:r>
        <w:rPr>
          <w:rStyle w:val="normaltextrun"/>
          <w:rFonts w:ascii="Calibri" w:hAnsi="Calibri" w:cs="Calibri"/>
          <w:sz w:val="22"/>
          <w:szCs w:val="22"/>
        </w:rPr>
        <w:t xml:space="preserve">program </w:t>
      </w:r>
      <w:r w:rsidR="007F7103">
        <w:rPr>
          <w:rStyle w:val="normaltextrun"/>
          <w:rFonts w:ascii="Calibri" w:hAnsi="Calibri" w:cs="Calibri"/>
          <w:sz w:val="22"/>
          <w:szCs w:val="22"/>
        </w:rPr>
        <w:t>these</w:t>
      </w:r>
      <w:r>
        <w:rPr>
          <w:rStyle w:val="normaltextrun"/>
          <w:rFonts w:ascii="Calibri" w:hAnsi="Calibri" w:cs="Calibri"/>
          <w:sz w:val="22"/>
          <w:szCs w:val="22"/>
        </w:rPr>
        <w:t xml:space="preserve"> finalists demonstrate that ingenious AI-driven solutions can emerge from anywhere, from organizations of any size, driving positive change in almost any industry you can think of. </w:t>
      </w:r>
      <w:r w:rsidR="007F7103">
        <w:rPr>
          <w:rStyle w:val="normaltextrun"/>
          <w:rFonts w:ascii="Calibri" w:hAnsi="Calibri" w:cs="Calibri"/>
          <w:sz w:val="22"/>
          <w:szCs w:val="22"/>
        </w:rPr>
        <w:t xml:space="preserve">We can’t wait to see who the judging panel selects as the </w:t>
      </w:r>
      <w:proofErr w:type="gramStart"/>
      <w:r w:rsidR="007F7103">
        <w:rPr>
          <w:rStyle w:val="normaltextrun"/>
          <w:rFonts w:ascii="Calibri" w:hAnsi="Calibri" w:cs="Calibri"/>
          <w:sz w:val="22"/>
          <w:szCs w:val="22"/>
        </w:rPr>
        <w:t>winners, and</w:t>
      </w:r>
      <w:proofErr w:type="gramEnd"/>
      <w:r w:rsidR="007F7103">
        <w:rPr>
          <w:rStyle w:val="normaltextrun"/>
          <w:rFonts w:ascii="Calibri" w:hAnsi="Calibri" w:cs="Calibri"/>
          <w:sz w:val="22"/>
          <w:szCs w:val="22"/>
        </w:rPr>
        <w:t xml:space="preserve"> wish all of our finalists luck in the final round of assessment.”</w:t>
      </w:r>
    </w:p>
    <w:p w14:paraId="7BBB1986" w14:textId="00DAF8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53CF2F33" w14:textId="3FC1D24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[ORGANIZATION SPOKESPERSON AND TITLE] said: “We are </w:t>
      </w:r>
      <w:r w:rsidR="007F7103">
        <w:rPr>
          <w:rStyle w:val="normaltextrun"/>
          <w:rFonts w:ascii="Calibri" w:hAnsi="Calibri" w:cs="Calibri"/>
          <w:sz w:val="22"/>
          <w:szCs w:val="22"/>
        </w:rPr>
        <w:t>honored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to have been </w:t>
      </w:r>
      <w:r w:rsidR="007F7103">
        <w:rPr>
          <w:rStyle w:val="normaltextrun"/>
          <w:rFonts w:ascii="Calibri" w:hAnsi="Calibri" w:cs="Calibri"/>
          <w:sz w:val="22"/>
          <w:szCs w:val="22"/>
        </w:rPr>
        <w:t>named a finalist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in the [CATEGORY NAME] category </w:t>
      </w:r>
      <w:r w:rsidR="000B35B0">
        <w:rPr>
          <w:rStyle w:val="normaltextrun"/>
          <w:rFonts w:ascii="Calibri" w:hAnsi="Calibri" w:cs="Calibri"/>
          <w:sz w:val="22"/>
          <w:szCs w:val="22"/>
        </w:rPr>
        <w:t xml:space="preserve">in </w:t>
      </w:r>
      <w:proofErr w:type="gramStart"/>
      <w:r w:rsidR="00100085">
        <w:rPr>
          <w:rStyle w:val="normaltextrun"/>
          <w:rFonts w:ascii="Calibri" w:hAnsi="Calibri" w:cs="Calibri"/>
          <w:sz w:val="22"/>
          <w:szCs w:val="22"/>
        </w:rPr>
        <w:t>T</w:t>
      </w:r>
      <w:r w:rsidR="006C39BE">
        <w:rPr>
          <w:rStyle w:val="normaltextrun"/>
          <w:rFonts w:ascii="Calibri" w:hAnsi="Calibri" w:cs="Calibri"/>
          <w:sz w:val="22"/>
          <w:szCs w:val="22"/>
        </w:rPr>
        <w:t>he</w:t>
      </w:r>
      <w:proofErr w:type="gramEnd"/>
      <w:r w:rsidR="006C39BE">
        <w:rPr>
          <w:rStyle w:val="normaltextrun"/>
          <w:rFonts w:ascii="Calibri" w:hAnsi="Calibri" w:cs="Calibri"/>
          <w:sz w:val="22"/>
          <w:szCs w:val="22"/>
        </w:rPr>
        <w:t xml:space="preserve"> 2024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431C03">
        <w:rPr>
          <w:rStyle w:val="normaltextrun"/>
          <w:rFonts w:ascii="Calibri" w:hAnsi="Calibri" w:cs="Calibri"/>
          <w:sz w:val="22"/>
          <w:szCs w:val="22"/>
        </w:rPr>
        <w:t>A.I.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Awards. </w:t>
      </w:r>
      <w:r w:rsidR="007F7103">
        <w:rPr>
          <w:rStyle w:val="normaltextrun"/>
          <w:rFonts w:ascii="Calibri" w:hAnsi="Calibri" w:cs="Calibri"/>
          <w:sz w:val="22"/>
          <w:szCs w:val="22"/>
        </w:rPr>
        <w:t>Reaching this stage is a testament to the hard work our team has carried out in harnessing AI to deliver remarkable results for our customers and partners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. </w:t>
      </w:r>
      <w:r w:rsidR="007F7103">
        <w:rPr>
          <w:rStyle w:val="normaltextrun"/>
          <w:rFonts w:ascii="Calibri" w:hAnsi="Calibri" w:cs="Calibri"/>
          <w:sz w:val="22"/>
          <w:szCs w:val="22"/>
        </w:rPr>
        <w:t>We are proud to stand side-by-side with the other finalists and look forward to learning of the judges’ decision on the winner in the coming weeks</w:t>
      </w:r>
      <w:r w:rsidRPr="00522F98">
        <w:rPr>
          <w:rStyle w:val="normaltextrun"/>
          <w:rFonts w:ascii="Calibri" w:hAnsi="Calibri" w:cs="Calibri"/>
          <w:sz w:val="22"/>
          <w:szCs w:val="22"/>
        </w:rPr>
        <w:t>.”</w:t>
      </w:r>
    </w:p>
    <w:p w14:paraId="4E52ABB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0EB60D5D" w14:textId="4ABBD64E" w:rsidR="00EC1AFC" w:rsidRPr="00522F98" w:rsidRDefault="00100085" w:rsidP="7C1BCEE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The program </w:t>
      </w:r>
      <w:r w:rsidR="00126789">
        <w:rPr>
          <w:rStyle w:val="normaltextrun"/>
          <w:rFonts w:ascii="Calibri" w:hAnsi="Calibri" w:cs="Calibri"/>
          <w:sz w:val="22"/>
          <w:szCs w:val="22"/>
        </w:rPr>
        <w:t>will now begin its final</w:t>
      </w:r>
      <w:r>
        <w:rPr>
          <w:rStyle w:val="normaltextrun"/>
          <w:rFonts w:ascii="Calibri" w:hAnsi="Calibri" w:cs="Calibri"/>
          <w:sz w:val="22"/>
          <w:szCs w:val="22"/>
        </w:rPr>
        <w:t xml:space="preserve"> round of judging</w:t>
      </w:r>
      <w:r w:rsidR="00126789">
        <w:rPr>
          <w:rStyle w:val="normaltextrun"/>
          <w:rFonts w:ascii="Calibri" w:hAnsi="Calibri" w:cs="Calibri"/>
          <w:sz w:val="22"/>
          <w:szCs w:val="22"/>
        </w:rPr>
        <w:t xml:space="preserve"> – resulting in a winner in each category being selected from this group of finalists</w:t>
      </w:r>
      <w:r>
        <w:rPr>
          <w:rStyle w:val="normaltextrun"/>
          <w:rFonts w:ascii="Calibri" w:hAnsi="Calibri" w:cs="Calibri"/>
          <w:sz w:val="22"/>
          <w:szCs w:val="22"/>
        </w:rPr>
        <w:t xml:space="preserve">. </w:t>
      </w:r>
      <w:r w:rsidR="00431C03">
        <w:rPr>
          <w:rStyle w:val="normaltextrun"/>
          <w:rFonts w:ascii="Calibri" w:hAnsi="Calibri" w:cs="Calibri"/>
          <w:sz w:val="22"/>
          <w:szCs w:val="22"/>
        </w:rPr>
        <w:t>A.I.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Awards </w:t>
      </w:r>
      <w:r w:rsidR="00126789">
        <w:rPr>
          <w:rStyle w:val="normaltextrun"/>
          <w:rFonts w:ascii="Calibri" w:hAnsi="Calibri" w:cs="Calibri"/>
          <w:sz w:val="22"/>
          <w:szCs w:val="22"/>
        </w:rPr>
        <w:t>winners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will be announced on Tuesday </w:t>
      </w:r>
      <w:r w:rsidR="00126789">
        <w:rPr>
          <w:rStyle w:val="normaltextrun"/>
          <w:rFonts w:ascii="Calibri" w:hAnsi="Calibri" w:cs="Calibri"/>
          <w:sz w:val="22"/>
          <w:szCs w:val="22"/>
        </w:rPr>
        <w:t>8</w:t>
      </w:r>
      <w:r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126789">
        <w:rPr>
          <w:rStyle w:val="normaltextrun"/>
          <w:rFonts w:ascii="Calibri" w:hAnsi="Calibri" w:cs="Calibri"/>
          <w:sz w:val="22"/>
          <w:szCs w:val="22"/>
        </w:rPr>
        <w:t>October</w:t>
      </w:r>
      <w:r w:rsidR="3B98322D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>202</w:t>
      </w:r>
      <w:r w:rsidR="00BB17E1">
        <w:rPr>
          <w:rStyle w:val="normaltextrun"/>
          <w:rFonts w:ascii="Calibri" w:hAnsi="Calibri" w:cs="Calibri"/>
          <w:sz w:val="22"/>
          <w:szCs w:val="22"/>
        </w:rPr>
        <w:t>4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>.</w:t>
      </w:r>
    </w:p>
    <w:p w14:paraId="71EAAD03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0F5E998" w14:textId="76C1C88C" w:rsidR="00EC1AFC" w:rsidRPr="00522F98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The program will return </w:t>
      </w:r>
      <w:r w:rsidR="00100085">
        <w:rPr>
          <w:rStyle w:val="normaltextrun"/>
          <w:rFonts w:ascii="Calibri" w:hAnsi="Calibri" w:cs="Calibri"/>
          <w:sz w:val="22"/>
          <w:szCs w:val="22"/>
        </w:rPr>
        <w:t>to welcome new</w:t>
      </w:r>
      <w:r w:rsidR="004F0204">
        <w:rPr>
          <w:rStyle w:val="normaltextrun"/>
          <w:rFonts w:ascii="Calibri" w:hAnsi="Calibri" w:cs="Calibri"/>
          <w:sz w:val="22"/>
          <w:szCs w:val="22"/>
        </w:rPr>
        <w:t xml:space="preserve"> submissions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4EE7DCE6">
        <w:rPr>
          <w:rStyle w:val="normaltextrun"/>
          <w:rFonts w:ascii="Calibri" w:hAnsi="Calibri" w:cs="Calibri"/>
          <w:sz w:val="22"/>
          <w:szCs w:val="22"/>
        </w:rPr>
        <w:t>in</w:t>
      </w:r>
      <w:r w:rsidR="004F0204">
        <w:rPr>
          <w:rStyle w:val="normaltextrun"/>
          <w:rFonts w:ascii="Calibri" w:hAnsi="Calibri" w:cs="Calibri"/>
          <w:sz w:val="22"/>
          <w:szCs w:val="22"/>
        </w:rPr>
        <w:t xml:space="preserve"> S</w:t>
      </w:r>
      <w:r w:rsidR="00431C03">
        <w:rPr>
          <w:rStyle w:val="normaltextrun"/>
          <w:rFonts w:ascii="Calibri" w:hAnsi="Calibri" w:cs="Calibri"/>
          <w:sz w:val="22"/>
          <w:szCs w:val="22"/>
        </w:rPr>
        <w:t>ummer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202</w:t>
      </w:r>
      <w:r w:rsidR="00C47276" w:rsidRPr="4EE7DCE6">
        <w:rPr>
          <w:rStyle w:val="normaltextrun"/>
          <w:rFonts w:ascii="Calibri" w:hAnsi="Calibri" w:cs="Calibri"/>
          <w:sz w:val="22"/>
          <w:szCs w:val="22"/>
        </w:rPr>
        <w:t>5</w:t>
      </w:r>
      <w:r w:rsidR="00100085">
        <w:rPr>
          <w:rStyle w:val="normaltextrun"/>
          <w:rFonts w:ascii="Calibri" w:hAnsi="Calibri" w:cs="Calibri"/>
          <w:sz w:val="22"/>
          <w:szCs w:val="22"/>
        </w:rPr>
        <w:t>,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to continue recognizing excellence in </w:t>
      </w:r>
      <w:r w:rsidR="00431C03">
        <w:rPr>
          <w:rStyle w:val="normaltextrun"/>
          <w:rFonts w:ascii="Calibri" w:hAnsi="Calibri" w:cs="Calibri"/>
          <w:sz w:val="22"/>
          <w:szCs w:val="22"/>
        </w:rPr>
        <w:t>Cloud AI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 solutions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. </w:t>
      </w:r>
    </w:p>
    <w:p w14:paraId="5F11EEE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1FF5EB8" w14:textId="1E1F9C19" w:rsidR="00EC1AFC" w:rsidRPr="00522F98" w:rsidRDefault="00126789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  <w:r>
        <w:rPr>
          <w:rStyle w:val="normaltextrun"/>
          <w:rFonts w:ascii="Calibri" w:hAnsi="Calibri" w:cs="Calibri"/>
          <w:sz w:val="22"/>
          <w:szCs w:val="22"/>
        </w:rPr>
        <w:t>The</w:t>
      </w:r>
      <w:r w:rsidR="00EC1AFC" w:rsidRPr="4EE7DCE6">
        <w:rPr>
          <w:rStyle w:val="normaltextrun"/>
          <w:rFonts w:ascii="Calibri" w:hAnsi="Calibri" w:cs="Calibri"/>
          <w:sz w:val="22"/>
          <w:szCs w:val="22"/>
        </w:rPr>
        <w:t xml:space="preserve"> full </w:t>
      </w:r>
      <w:r>
        <w:rPr>
          <w:rStyle w:val="normaltextrun"/>
          <w:rFonts w:ascii="Calibri" w:hAnsi="Calibri" w:cs="Calibri"/>
          <w:sz w:val="22"/>
          <w:szCs w:val="22"/>
        </w:rPr>
        <w:t>cast of finalists across all categories can be viewed here</w:t>
      </w:r>
      <w:r w:rsidR="00EC1AFC" w:rsidRPr="4EE7DCE6">
        <w:rPr>
          <w:rStyle w:val="normaltextrun"/>
          <w:rFonts w:ascii="Calibri" w:hAnsi="Calibri" w:cs="Calibri"/>
          <w:sz w:val="22"/>
          <w:szCs w:val="22"/>
        </w:rPr>
        <w:t xml:space="preserve">: </w:t>
      </w:r>
      <w:hyperlink r:id="rId8" w:history="1">
        <w:r w:rsidRPr="00160C8C">
          <w:rPr>
            <w:rStyle w:val="Hyperlink"/>
            <w:rFonts w:ascii="Calibri" w:hAnsi="Calibri" w:cs="Calibri"/>
            <w:sz w:val="22"/>
            <w:szCs w:val="22"/>
          </w:rPr>
          <w:t>https://www.cloud-awards.com/2024-ai-awards-finalists</w:t>
        </w:r>
      </w:hyperlink>
      <w:r w:rsidR="46072F2A" w:rsidRPr="4EE7DCE6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1221F054" w14:textId="1C20D105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color w:val="0563C1"/>
          <w:sz w:val="22"/>
          <w:szCs w:val="22"/>
        </w:rPr>
        <w:t> </w:t>
      </w:r>
    </w:p>
    <w:p w14:paraId="341FE10D" w14:textId="5540DA5E" w:rsidR="00EC1AFC" w:rsidRPr="00522F98" w:rsidRDefault="0A59B4E4" w:rsidP="0A59B4E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The </w:t>
      </w:r>
      <w:hyperlink r:id="rId9">
        <w:r w:rsidRPr="0A59B4E4"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</w:rPr>
          <w:t>Cloud Awards</w:t>
        </w:r>
      </w:hyperlink>
      <w:r w:rsidRPr="0A59B4E4">
        <w:rPr>
          <w:rStyle w:val="eop"/>
          <w:rFonts w:ascii="Calibri" w:hAnsi="Calibri" w:cs="Calibri"/>
          <w:sz w:val="22"/>
          <w:szCs w:val="22"/>
        </w:rPr>
        <w:t xml:space="preserve"> and</w:t>
      </w:r>
      <w:r w:rsidRPr="0A59B4E4">
        <w:rPr>
          <w:rFonts w:ascii="Segoe UI" w:hAnsi="Segoe UI" w:cs="Segoe UI"/>
          <w:sz w:val="18"/>
          <w:szCs w:val="18"/>
        </w:rPr>
        <w:t xml:space="preserve"> </w:t>
      </w:r>
      <w:hyperlink r:id="rId10" w:history="1">
        <w:r w:rsidR="00100085" w:rsidRPr="00100085">
          <w:rPr>
            <w:rStyle w:val="Hyperlink"/>
            <w:rFonts w:ascii="Calibri" w:hAnsi="Calibri" w:cs="Calibri"/>
            <w:sz w:val="22"/>
            <w:szCs w:val="22"/>
          </w:rPr>
          <w:t xml:space="preserve">The </w:t>
        </w:r>
        <w:r w:rsidR="00431C03">
          <w:rPr>
            <w:rStyle w:val="Hyperlink"/>
            <w:rFonts w:ascii="Calibri" w:hAnsi="Calibri" w:cs="Calibri"/>
            <w:sz w:val="22"/>
            <w:szCs w:val="22"/>
          </w:rPr>
          <w:t>FinTech</w:t>
        </w:r>
        <w:r w:rsidR="00100085" w:rsidRPr="00100085">
          <w:rPr>
            <w:rStyle w:val="Hyperlink"/>
            <w:rFonts w:ascii="Calibri" w:hAnsi="Calibri" w:cs="Calibri"/>
            <w:sz w:val="22"/>
            <w:szCs w:val="22"/>
          </w:rPr>
          <w:t xml:space="preserve"> Awards</w:t>
        </w:r>
      </w:hyperlink>
      <w:r w:rsidRPr="0A59B4E4">
        <w:rPr>
          <w:rStyle w:val="normaltextrun"/>
          <w:rFonts w:ascii="Calibri" w:hAnsi="Calibri" w:cs="Calibri"/>
          <w:sz w:val="22"/>
          <w:szCs w:val="22"/>
        </w:rPr>
        <w:t xml:space="preserve"> are now accepting nominations for their respective programs, recognizing excellence in cloud computing and </w:t>
      </w:r>
      <w:r w:rsidR="00431C03">
        <w:rPr>
          <w:rStyle w:val="normaltextrun"/>
          <w:rFonts w:ascii="Calibri" w:hAnsi="Calibri" w:cs="Calibri"/>
          <w:sz w:val="22"/>
          <w:szCs w:val="22"/>
        </w:rPr>
        <w:t>financial technologies</w:t>
      </w: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. The next 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entry </w:t>
      </w: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deadline, for The </w:t>
      </w:r>
      <w:r w:rsidR="00431C03">
        <w:rPr>
          <w:rStyle w:val="normaltextrun"/>
          <w:rFonts w:ascii="Calibri" w:hAnsi="Calibri" w:cs="Calibri"/>
          <w:sz w:val="22"/>
          <w:szCs w:val="22"/>
        </w:rPr>
        <w:t>Cloud</w:t>
      </w: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 Awards, is Friday </w:t>
      </w:r>
      <w:r w:rsidR="00100085">
        <w:rPr>
          <w:rStyle w:val="normaltextrun"/>
          <w:rFonts w:ascii="Calibri" w:hAnsi="Calibri" w:cs="Calibri"/>
          <w:sz w:val="22"/>
          <w:szCs w:val="22"/>
        </w:rPr>
        <w:t>1</w:t>
      </w:r>
      <w:r w:rsidR="00431C03">
        <w:rPr>
          <w:rStyle w:val="normaltextrun"/>
          <w:rFonts w:ascii="Calibri" w:hAnsi="Calibri" w:cs="Calibri"/>
          <w:sz w:val="22"/>
          <w:szCs w:val="22"/>
        </w:rPr>
        <w:t>8</w:t>
      </w: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431C03">
        <w:rPr>
          <w:rStyle w:val="normaltextrun"/>
          <w:rFonts w:ascii="Calibri" w:hAnsi="Calibri" w:cs="Calibri"/>
          <w:sz w:val="22"/>
          <w:szCs w:val="22"/>
        </w:rPr>
        <w:t>October</w:t>
      </w: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 2024.</w:t>
      </w:r>
    </w:p>
    <w:p w14:paraId="2876BDA1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68D0902C" w14:textId="18E951C2" w:rsidR="00682E68" w:rsidRPr="00522F98" w:rsidRDefault="00EC1AFC" w:rsidP="00EC1AFC">
      <w:pPr>
        <w:jc w:val="center"/>
        <w:rPr>
          <w:b/>
          <w:bCs/>
        </w:rPr>
      </w:pPr>
      <w:r w:rsidRPr="00522F98">
        <w:rPr>
          <w:b/>
          <w:bCs/>
        </w:rPr>
        <w:t>-END-</w:t>
      </w:r>
    </w:p>
    <w:p w14:paraId="49F2496E" w14:textId="6EF7E583" w:rsidR="00EC1AFC" w:rsidRPr="00522F98" w:rsidRDefault="00EC1AFC">
      <w:pPr>
        <w:rPr>
          <w:b/>
          <w:bCs/>
        </w:rPr>
      </w:pPr>
      <w:r w:rsidRPr="00522F98">
        <w:rPr>
          <w:b/>
          <w:bCs/>
        </w:rPr>
        <w:br w:type="page"/>
      </w:r>
    </w:p>
    <w:p w14:paraId="22AC1DDE" w14:textId="77777777" w:rsidR="00EC1AFC" w:rsidRPr="00522F98" w:rsidRDefault="00EC1AFC" w:rsidP="00EC1AFC">
      <w:pPr>
        <w:pStyle w:val="paragraph"/>
        <w:spacing w:before="0" w:beforeAutospacing="0" w:after="0" w:afterAutospacing="0"/>
        <w:ind w:left="3600" w:firstLine="72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8"/>
          <w:szCs w:val="28"/>
        </w:rPr>
        <w:lastRenderedPageBreak/>
        <w:t>     </w:t>
      </w:r>
      <w:r w:rsidRPr="00522F98">
        <w:rPr>
          <w:rStyle w:val="eop"/>
          <w:rFonts w:ascii="Calibri" w:hAnsi="Calibri" w:cs="Calibri"/>
          <w:sz w:val="28"/>
          <w:szCs w:val="28"/>
        </w:rPr>
        <w:t> </w:t>
      </w:r>
    </w:p>
    <w:p w14:paraId="40029A60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  <w:u w:val="single"/>
        </w:rPr>
        <w:t>Contact details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EE92EB7" w14:textId="58FF5922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[</w:t>
      </w:r>
      <w:r w:rsidR="00A15BA0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ORGANIZATION 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CONTACT DETAILS]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69E74FBE" w14:textId="77777777" w:rsidR="00A15BA0" w:rsidRPr="00522F98" w:rsidRDefault="00A15BA0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12B1F428" w14:textId="159C2440" w:rsidR="00EC1AFC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For </w:t>
      </w:r>
      <w:r w:rsidR="004F0204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r w:rsidR="001C2187" w:rsidRPr="00522F98">
        <w:rPr>
          <w:rStyle w:val="normaltextrun"/>
          <w:rFonts w:ascii="Calibri" w:hAnsi="Calibri" w:cs="Calibri"/>
          <w:sz w:val="22"/>
          <w:szCs w:val="22"/>
        </w:rPr>
        <w:t>Matthew Gregory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– </w:t>
      </w:r>
      <w:r w:rsidR="00A15BA0" w:rsidRPr="00522F98">
        <w:rPr>
          <w:rStyle w:val="normaltextrun"/>
          <w:rFonts w:ascii="Calibri" w:hAnsi="Calibri" w:cs="Calibri"/>
          <w:sz w:val="22"/>
          <w:szCs w:val="22"/>
        </w:rPr>
        <w:t>Sales and Marketing Manager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1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2" w:tgtFrame="_blank" w:history="1">
        <w:r w:rsidR="00A15BA0"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matthew</w:t>
        </w:r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@cloud-awards.com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1EA40B6" w14:textId="7782E7BE" w:rsidR="004F0204" w:rsidRPr="00522F98" w:rsidRDefault="004F020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(</w:t>
      </w:r>
      <w:r w:rsidRPr="004F0204">
        <w:rPr>
          <w:rFonts w:ascii="Segoe UI" w:hAnsi="Segoe UI" w:cs="Segoe UI"/>
          <w:sz w:val="18"/>
          <w:szCs w:val="18"/>
        </w:rPr>
        <w:t>212) 574-8117</w:t>
      </w:r>
    </w:p>
    <w:p w14:paraId="4FF0558F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20F1D2C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Notes for editors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8DF131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10EC986D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About the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FA0481D" w14:textId="7C68635D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The </w:t>
      </w:r>
      <w:hyperlink r:id="rId13" w:tgtFrame="_blank" w:history="1">
        <w:r w:rsidRPr="00522F98">
          <w:rPr>
            <w:rStyle w:val="normaltextrun"/>
            <w:rFonts w:ascii="Calibri" w:hAnsi="Calibri" w:cs="Calibri"/>
            <w:color w:val="000000"/>
            <w:sz w:val="22"/>
            <w:szCs w:val="22"/>
          </w:rPr>
          <w:t>Cloud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is an international program which has been recognizing and honoring industry leaders, innovators and organizational transformation in cloud computing since 2011.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The Cloud Awards comprises five awards programs, each uniquely celebrating 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success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across </w:t>
      </w:r>
      <w:r w:rsidR="00D10C9B">
        <w:rPr>
          <w:rStyle w:val="normaltextrun"/>
          <w:rFonts w:ascii="Calibri" w:hAnsi="Calibri" w:cs="Calibri"/>
          <w:sz w:val="22"/>
          <w:szCs w:val="22"/>
        </w:rPr>
        <w:t>cloud computing, software-as-a-service (SaaS), cloud security, artificial intelligence (AI), and financial technologies (F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inTech). </w:t>
      </w:r>
    </w:p>
    <w:p w14:paraId="22FB7B6B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24BA8D84" w14:textId="1F95802B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Winners are selected by a judging panel of international industry experts. For more information about the Cloud Awards, please visit </w:t>
      </w:r>
      <w:hyperlink r:id="rId14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.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3D3CC09" w14:textId="77777777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940A0AC" w14:textId="2F71C125" w:rsidR="001A0BE9" w:rsidRPr="00522F98" w:rsidRDefault="001A0BE9" w:rsidP="001A0BE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9679BA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he 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>Cloud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Program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F609DB5" w14:textId="600547CD" w:rsidR="001A0BE9" w:rsidRPr="00522F98" w:rsidRDefault="007F7103" w:rsidP="001A0BE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hyperlink r:id="rId15" w:tgtFrame="_blank" w:history="1">
        <w:r w:rsidR="001A0BE9" w:rsidRPr="009679BA">
          <w:rPr>
            <w:rStyle w:val="Hyperlink"/>
            <w:rFonts w:ascii="Calibri" w:hAnsi="Calibri" w:cs="Calibri"/>
            <w:sz w:val="22"/>
            <w:szCs w:val="22"/>
          </w:rPr>
          <w:t>The Cloud Awards</w:t>
        </w:r>
      </w:hyperlink>
      <w:r w:rsidR="001A0BE9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500E80">
        <w:rPr>
          <w:rStyle w:val="normaltextrun"/>
          <w:rFonts w:ascii="Calibri" w:hAnsi="Calibri" w:cs="Calibri"/>
          <w:sz w:val="22"/>
          <w:szCs w:val="22"/>
        </w:rPr>
        <w:t xml:space="preserve">identifies and celebrates the most innovative organizations, technologies, individuals and teams </w:t>
      </w:r>
      <w:r w:rsidR="00BC2507">
        <w:rPr>
          <w:rStyle w:val="normaltextrun"/>
          <w:rFonts w:ascii="Calibri" w:hAnsi="Calibri" w:cs="Calibri"/>
          <w:sz w:val="22"/>
          <w:szCs w:val="22"/>
        </w:rPr>
        <w:t xml:space="preserve">in the world of cloud computing. </w:t>
      </w:r>
      <w:r w:rsidR="00C1591A">
        <w:rPr>
          <w:rStyle w:val="normaltextrun"/>
          <w:rFonts w:ascii="Calibri" w:hAnsi="Calibri" w:cs="Calibri"/>
          <w:sz w:val="22"/>
          <w:szCs w:val="22"/>
        </w:rPr>
        <w:t>The program spans 36 categories, including ‘Best Cloud Infrastructure</w:t>
      </w:r>
      <w:r w:rsidR="009679BA">
        <w:rPr>
          <w:rStyle w:val="normaltextrun"/>
          <w:rFonts w:ascii="Calibri" w:hAnsi="Calibri" w:cs="Calibri"/>
          <w:sz w:val="22"/>
          <w:szCs w:val="22"/>
        </w:rPr>
        <w:t>’ and ‘Best Cloud Automation Solution’.</w:t>
      </w:r>
      <w:r w:rsidR="001A0BE9"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1D92F152" w14:textId="77777777" w:rsidR="001A0BE9" w:rsidRDefault="001A0BE9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0F4728E6" w14:textId="2CB86C70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9679BA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SaaS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7F8B8CD" w14:textId="07F5C7DD" w:rsidR="00EC1AFC" w:rsidRPr="00522F98" w:rsidRDefault="007F7103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hyperlink r:id="rId16" w:history="1">
        <w:r w:rsidR="009679BA" w:rsidRPr="009679BA">
          <w:rPr>
            <w:rStyle w:val="Hyperlink"/>
            <w:rFonts w:ascii="Calibri" w:hAnsi="Calibri" w:cs="Calibri"/>
            <w:sz w:val="22"/>
            <w:szCs w:val="22"/>
          </w:rPr>
          <w:t>The SaaS Awards</w:t>
        </w:r>
      </w:hyperlink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focuses on recognizing excellence and innovation in software solutions. Categories range from Best Enterprise-Level SaaS to Best UX or UI Design in a SaaS Product.      </w:t>
      </w:r>
      <w:r w:rsidR="00EC1AFC"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BD6619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4A6BDFBC" w14:textId="63FF9371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9679BA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Cloud Security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7731A5F" w14:textId="619C13D1" w:rsidR="00EC1AFC" w:rsidRDefault="007F7103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17" w:tgtFrame="_blank" w:history="1">
        <w:r w:rsidR="00EC1AFC" w:rsidRPr="00522F98"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</w:rPr>
          <w:t>The Cloud Security Awards</w:t>
        </w:r>
      </w:hyperlink>
      <w:r w:rsidR="00EC1AFC" w:rsidRPr="00522F98">
        <w:rPr>
          <w:rStyle w:val="normaltextrun"/>
          <w:rFonts w:ascii="Calibri" w:hAnsi="Calibri" w:cs="Calibri"/>
          <w:sz w:val="22"/>
          <w:szCs w:val="22"/>
        </w:rPr>
        <w:t> celebrates innovation in the cybersecurity industry. The program includes a wide range of categories, including 'Best Web Security Solution,' 'Cloud Security Innovator of the Year,' and 'Best Security Solution for Finance or Banking.'</w:t>
      </w:r>
    </w:p>
    <w:p w14:paraId="705B4823" w14:textId="77777777" w:rsidR="009679BA" w:rsidRDefault="009679BA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A7F460C" w14:textId="5918B0D7" w:rsidR="009679BA" w:rsidRPr="00522F98" w:rsidRDefault="009679BA" w:rsidP="009679B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>The A.I.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4BA2EBB" w14:textId="77777777" w:rsidR="00B156EC" w:rsidRDefault="007F7103" w:rsidP="009679B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18" w:history="1">
        <w:r w:rsidR="009679BA" w:rsidRPr="00B438B5">
          <w:rPr>
            <w:rStyle w:val="Hyperlink"/>
            <w:rFonts w:ascii="Calibri" w:hAnsi="Calibri" w:cs="Calibri"/>
            <w:sz w:val="22"/>
            <w:szCs w:val="22"/>
          </w:rPr>
          <w:t>The A.I. Awards</w:t>
        </w:r>
      </w:hyperlink>
      <w:r w:rsidR="009679BA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51CA1">
        <w:rPr>
          <w:rStyle w:val="normaltextrun"/>
          <w:rFonts w:ascii="Calibri" w:hAnsi="Calibri" w:cs="Calibri"/>
          <w:sz w:val="22"/>
          <w:szCs w:val="22"/>
        </w:rPr>
        <w:t xml:space="preserve">recognizes the best and the brightest in solutions utilizing </w:t>
      </w:r>
      <w:r w:rsidR="00A51428">
        <w:rPr>
          <w:rStyle w:val="normaltextrun"/>
          <w:rFonts w:ascii="Calibri" w:hAnsi="Calibri" w:cs="Calibri"/>
          <w:sz w:val="22"/>
          <w:szCs w:val="22"/>
        </w:rPr>
        <w:t xml:space="preserve">artificial intelligence. The program incorporates </w:t>
      </w:r>
      <w:r w:rsidR="00014255">
        <w:rPr>
          <w:rStyle w:val="normaltextrun"/>
          <w:rFonts w:ascii="Calibri" w:hAnsi="Calibri" w:cs="Calibri"/>
          <w:sz w:val="22"/>
          <w:szCs w:val="22"/>
        </w:rPr>
        <w:t xml:space="preserve">21 categories across a wide range of sectors, including ‘Best Use of AI in Retail and eCommerce’ and ‘Best Use of AI in </w:t>
      </w:r>
      <w:r w:rsidR="00B156EC">
        <w:rPr>
          <w:rStyle w:val="normaltextrun"/>
          <w:rFonts w:ascii="Calibri" w:hAnsi="Calibri" w:cs="Calibri"/>
          <w:sz w:val="22"/>
          <w:szCs w:val="22"/>
        </w:rPr>
        <w:t>Finance’.</w:t>
      </w:r>
    </w:p>
    <w:p w14:paraId="32DAA5CA" w14:textId="77777777" w:rsidR="00B156EC" w:rsidRDefault="00B156EC" w:rsidP="009679B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2041568B" w14:textId="6FE7D2C3" w:rsidR="00B156EC" w:rsidRPr="00522F98" w:rsidRDefault="009679BA" w:rsidP="00B156E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  <w:r w:rsidR="00B156EC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B156EC">
        <w:rPr>
          <w:rStyle w:val="normaltextrun"/>
          <w:rFonts w:ascii="Calibri" w:hAnsi="Calibri" w:cs="Calibri"/>
          <w:b/>
          <w:bCs/>
          <w:sz w:val="22"/>
          <w:szCs w:val="22"/>
        </w:rPr>
        <w:t>The FinTech</w:t>
      </w:r>
      <w:r w:rsidR="00B156EC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 w:rsidR="00B156EC"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="00B156EC"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05A1D4A9" w14:textId="77118E90" w:rsidR="00B156EC" w:rsidRDefault="007F7103" w:rsidP="00B156E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19" w:history="1">
        <w:r w:rsidR="00B156EC" w:rsidRPr="00D8687B">
          <w:rPr>
            <w:rStyle w:val="Hyperlink"/>
            <w:rFonts w:ascii="Calibri" w:hAnsi="Calibri" w:cs="Calibri"/>
            <w:sz w:val="22"/>
            <w:szCs w:val="22"/>
          </w:rPr>
          <w:t>The FinTech Awards</w:t>
        </w:r>
      </w:hyperlink>
      <w:r w:rsidR="00D8687B">
        <w:rPr>
          <w:rStyle w:val="normaltextrun"/>
          <w:rFonts w:ascii="Calibri" w:hAnsi="Calibri" w:cs="Calibri"/>
          <w:sz w:val="22"/>
          <w:szCs w:val="22"/>
        </w:rPr>
        <w:t xml:space="preserve"> focuses on the major innovations </w:t>
      </w:r>
      <w:r w:rsidR="000E637A">
        <w:rPr>
          <w:rStyle w:val="normaltextrun"/>
          <w:rFonts w:ascii="Calibri" w:hAnsi="Calibri" w:cs="Calibri"/>
          <w:sz w:val="22"/>
          <w:szCs w:val="22"/>
        </w:rPr>
        <w:t>in the world of financial technology</w:t>
      </w:r>
      <w:r w:rsidR="00066F4E">
        <w:rPr>
          <w:rStyle w:val="normaltextrun"/>
          <w:rFonts w:ascii="Calibri" w:hAnsi="Calibri" w:cs="Calibri"/>
          <w:sz w:val="22"/>
          <w:szCs w:val="22"/>
        </w:rPr>
        <w:t xml:space="preserve">, across 23 categories. These include ‘Best FinTech for Financial Accounting and Management Accounting’ and ‘Best </w:t>
      </w:r>
      <w:r w:rsidR="00734BF1">
        <w:rPr>
          <w:rStyle w:val="normaltextrun"/>
          <w:rFonts w:ascii="Calibri" w:hAnsi="Calibri" w:cs="Calibri"/>
          <w:sz w:val="22"/>
          <w:szCs w:val="22"/>
        </w:rPr>
        <w:t>FinTech for RegTech and Financial Compliance’.</w:t>
      </w:r>
    </w:p>
    <w:p w14:paraId="3FAF1326" w14:textId="2C6819C8" w:rsidR="009679BA" w:rsidRPr="00522F98" w:rsidRDefault="009679BA" w:rsidP="009679B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6A4DC0C" w14:textId="77777777" w:rsidR="009679BA" w:rsidRPr="00522F98" w:rsidRDefault="009679BA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5C777A5" w14:textId="2C53598E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149F6DD0" w14:textId="51A64329" w:rsidR="00AE2694" w:rsidRPr="00522F98" w:rsidRDefault="00AE269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522F98">
        <w:rPr>
          <w:rStyle w:val="eop"/>
          <w:rFonts w:ascii="Calibri" w:hAnsi="Calibri" w:cs="Calibri"/>
          <w:b/>
          <w:bCs/>
          <w:sz w:val="22"/>
          <w:szCs w:val="22"/>
        </w:rPr>
        <w:t>[ORGANIZATION BOILERPLATE]</w:t>
      </w:r>
    </w:p>
    <w:p w14:paraId="372CC9A7" w14:textId="77777777" w:rsidR="00EC1AFC" w:rsidRPr="00EC1AFC" w:rsidRDefault="00EC1AFC" w:rsidP="00EC1AFC">
      <w:pPr>
        <w:rPr>
          <w:b/>
          <w:bCs/>
        </w:rPr>
      </w:pPr>
    </w:p>
    <w:sectPr w:rsidR="00EC1AFC" w:rsidRPr="00EC1AFC" w:rsidSect="00F83170">
      <w:headerReference w:type="default" r:id="rId20"/>
      <w:pgSz w:w="11906" w:h="16838"/>
      <w:pgMar w:top="568" w:right="720" w:bottom="720" w:left="720" w:header="68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69EA65" w14:textId="77777777" w:rsidR="003B7805" w:rsidRPr="00522F98" w:rsidRDefault="003B7805" w:rsidP="00AC5FE4">
      <w:pPr>
        <w:spacing w:after="0" w:line="240" w:lineRule="auto"/>
      </w:pPr>
      <w:r w:rsidRPr="00522F98">
        <w:separator/>
      </w:r>
    </w:p>
  </w:endnote>
  <w:endnote w:type="continuationSeparator" w:id="0">
    <w:p w14:paraId="1B6D18C0" w14:textId="77777777" w:rsidR="003B7805" w:rsidRPr="00522F98" w:rsidRDefault="003B7805" w:rsidP="00AC5FE4">
      <w:pPr>
        <w:spacing w:after="0" w:line="240" w:lineRule="auto"/>
      </w:pPr>
      <w:r w:rsidRPr="00522F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1155A1" w14:textId="77777777" w:rsidR="003B7805" w:rsidRPr="00522F98" w:rsidRDefault="003B7805" w:rsidP="00AC5FE4">
      <w:pPr>
        <w:spacing w:after="0" w:line="240" w:lineRule="auto"/>
      </w:pPr>
      <w:r w:rsidRPr="00522F98">
        <w:separator/>
      </w:r>
    </w:p>
  </w:footnote>
  <w:footnote w:type="continuationSeparator" w:id="0">
    <w:p w14:paraId="0CD09BEB" w14:textId="77777777" w:rsidR="003B7805" w:rsidRPr="00522F98" w:rsidRDefault="003B7805" w:rsidP="00AC5FE4">
      <w:pPr>
        <w:spacing w:after="0" w:line="240" w:lineRule="auto"/>
      </w:pPr>
      <w:r w:rsidRPr="00522F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02489" w14:textId="61DA0B6F" w:rsidR="00AC5FE4" w:rsidRPr="00522F98" w:rsidRDefault="009F09F2" w:rsidP="00AC5FE4">
    <w:pPr>
      <w:pStyle w:val="Header"/>
    </w:pPr>
    <w:r w:rsidRPr="00522F98">
      <w:rPr>
        <w:noProof/>
      </w:rPr>
      <w:drawing>
        <wp:inline distT="0" distB="0" distL="0" distR="0" wp14:anchorId="04F57A7E" wp14:editId="5135F15E">
          <wp:extent cx="1368452" cy="921245"/>
          <wp:effectExtent l="0" t="0" r="3175" b="0"/>
          <wp:docPr id="1024561270" name="Picture 10245612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561270" name="Picture 102456127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8452" cy="9212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C5FE4" w:rsidRPr="00522F98">
      <w:ptab w:relativeTo="margin" w:alignment="right" w:leader="none"/>
    </w:r>
  </w:p>
  <w:p w14:paraId="434A207C" w14:textId="77777777" w:rsidR="00AC5FE4" w:rsidRPr="00522F98" w:rsidRDefault="00AC5FE4" w:rsidP="00AC5F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AFC"/>
    <w:rsid w:val="00007606"/>
    <w:rsid w:val="00014255"/>
    <w:rsid w:val="00024B4B"/>
    <w:rsid w:val="000523F2"/>
    <w:rsid w:val="00066F4E"/>
    <w:rsid w:val="000B35B0"/>
    <w:rsid w:val="000D35BD"/>
    <w:rsid w:val="000E3CC1"/>
    <w:rsid w:val="000E637A"/>
    <w:rsid w:val="000F6EAC"/>
    <w:rsid w:val="000F7E83"/>
    <w:rsid w:val="00100085"/>
    <w:rsid w:val="00126789"/>
    <w:rsid w:val="001A0BE9"/>
    <w:rsid w:val="001C0BD6"/>
    <w:rsid w:val="001C2187"/>
    <w:rsid w:val="001D312B"/>
    <w:rsid w:val="001D67FE"/>
    <w:rsid w:val="00205990"/>
    <w:rsid w:val="00221FC6"/>
    <w:rsid w:val="0023166A"/>
    <w:rsid w:val="002A01EE"/>
    <w:rsid w:val="002F48D7"/>
    <w:rsid w:val="0031774D"/>
    <w:rsid w:val="00351170"/>
    <w:rsid w:val="00356A80"/>
    <w:rsid w:val="00395C1E"/>
    <w:rsid w:val="003A78CE"/>
    <w:rsid w:val="003B52C1"/>
    <w:rsid w:val="003B7805"/>
    <w:rsid w:val="003E5878"/>
    <w:rsid w:val="003E79A6"/>
    <w:rsid w:val="004223FF"/>
    <w:rsid w:val="00431C03"/>
    <w:rsid w:val="004E13D3"/>
    <w:rsid w:val="004F0204"/>
    <w:rsid w:val="00500E80"/>
    <w:rsid w:val="00522F98"/>
    <w:rsid w:val="00536513"/>
    <w:rsid w:val="00540487"/>
    <w:rsid w:val="005C6909"/>
    <w:rsid w:val="006477D3"/>
    <w:rsid w:val="00666853"/>
    <w:rsid w:val="00682E68"/>
    <w:rsid w:val="0068388C"/>
    <w:rsid w:val="00687C31"/>
    <w:rsid w:val="006C3475"/>
    <w:rsid w:val="006C39BE"/>
    <w:rsid w:val="006F5D1D"/>
    <w:rsid w:val="00734BF1"/>
    <w:rsid w:val="007407AE"/>
    <w:rsid w:val="00741E24"/>
    <w:rsid w:val="0076360D"/>
    <w:rsid w:val="007A1754"/>
    <w:rsid w:val="007A29C7"/>
    <w:rsid w:val="007E0A96"/>
    <w:rsid w:val="007F7103"/>
    <w:rsid w:val="008074BC"/>
    <w:rsid w:val="00851CDA"/>
    <w:rsid w:val="00877DA7"/>
    <w:rsid w:val="0088701D"/>
    <w:rsid w:val="008B0473"/>
    <w:rsid w:val="008D1E7C"/>
    <w:rsid w:val="008D305A"/>
    <w:rsid w:val="008F44B2"/>
    <w:rsid w:val="008F6B98"/>
    <w:rsid w:val="00916567"/>
    <w:rsid w:val="00930DD1"/>
    <w:rsid w:val="009679BA"/>
    <w:rsid w:val="009F09F2"/>
    <w:rsid w:val="00A00925"/>
    <w:rsid w:val="00A13CA7"/>
    <w:rsid w:val="00A15BA0"/>
    <w:rsid w:val="00A51428"/>
    <w:rsid w:val="00AC5FE4"/>
    <w:rsid w:val="00AE2694"/>
    <w:rsid w:val="00B156EC"/>
    <w:rsid w:val="00B17105"/>
    <w:rsid w:val="00B22BA2"/>
    <w:rsid w:val="00B3499B"/>
    <w:rsid w:val="00B438B5"/>
    <w:rsid w:val="00B72B77"/>
    <w:rsid w:val="00B769C3"/>
    <w:rsid w:val="00B85EC3"/>
    <w:rsid w:val="00BB17E1"/>
    <w:rsid w:val="00BC2507"/>
    <w:rsid w:val="00C1591A"/>
    <w:rsid w:val="00C47276"/>
    <w:rsid w:val="00C51DF7"/>
    <w:rsid w:val="00CA6D72"/>
    <w:rsid w:val="00CE255D"/>
    <w:rsid w:val="00CF7E4B"/>
    <w:rsid w:val="00D074BF"/>
    <w:rsid w:val="00D10C9B"/>
    <w:rsid w:val="00D8687B"/>
    <w:rsid w:val="00D95611"/>
    <w:rsid w:val="00DA58D0"/>
    <w:rsid w:val="00E16231"/>
    <w:rsid w:val="00EC1AFC"/>
    <w:rsid w:val="00EE0256"/>
    <w:rsid w:val="00F20A62"/>
    <w:rsid w:val="00F468CA"/>
    <w:rsid w:val="00F51CA1"/>
    <w:rsid w:val="00F83170"/>
    <w:rsid w:val="00F85102"/>
    <w:rsid w:val="00FB402F"/>
    <w:rsid w:val="0A59B4E4"/>
    <w:rsid w:val="1E357047"/>
    <w:rsid w:val="1E51C9BF"/>
    <w:rsid w:val="2D9EE6AA"/>
    <w:rsid w:val="3B98322D"/>
    <w:rsid w:val="3C797541"/>
    <w:rsid w:val="46072F2A"/>
    <w:rsid w:val="4EE7DCE6"/>
    <w:rsid w:val="52B1DC72"/>
    <w:rsid w:val="6B3FCDFD"/>
    <w:rsid w:val="6C496ACE"/>
    <w:rsid w:val="6F551968"/>
    <w:rsid w:val="7C1BCEEE"/>
    <w:rsid w:val="7D0DD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863122"/>
  <w15:chartTrackingRefBased/>
  <w15:docId w15:val="{AF0DF9CA-3AA4-4024-ADEC-40B17772A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EC1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C1AFC"/>
  </w:style>
  <w:style w:type="character" w:customStyle="1" w:styleId="scxw130579109">
    <w:name w:val="scxw130579109"/>
    <w:basedOn w:val="DefaultParagraphFont"/>
    <w:rsid w:val="00EC1AFC"/>
  </w:style>
  <w:style w:type="character" w:customStyle="1" w:styleId="eop">
    <w:name w:val="eop"/>
    <w:basedOn w:val="DefaultParagraphFont"/>
    <w:rsid w:val="00EC1AFC"/>
  </w:style>
  <w:style w:type="character" w:customStyle="1" w:styleId="scxw74764774">
    <w:name w:val="scxw74764774"/>
    <w:basedOn w:val="DefaultParagraphFont"/>
    <w:rsid w:val="00EC1AFC"/>
  </w:style>
  <w:style w:type="character" w:styleId="Hyperlink">
    <w:name w:val="Hyperlink"/>
    <w:basedOn w:val="DefaultParagraphFont"/>
    <w:uiPriority w:val="99"/>
    <w:unhideWhenUsed/>
    <w:rsid w:val="00AC5FE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5FE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FE4"/>
  </w:style>
  <w:style w:type="paragraph" w:styleId="Footer">
    <w:name w:val="footer"/>
    <w:basedOn w:val="Normal"/>
    <w:link w:val="Foot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63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0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3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2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loud-awards.com/2024-ai-awards-finalists" TargetMode="External"/><Relationship Id="rId13" Type="http://schemas.openxmlformats.org/officeDocument/2006/relationships/hyperlink" Target="https://www.cloud-awards.com/cloud-computing-awards/%22%20/t%20%22_blank" TargetMode="External"/><Relationship Id="rId18" Type="http://schemas.openxmlformats.org/officeDocument/2006/relationships/hyperlink" Target="https://www.cloud-awards.com/ai-awards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www.cloud-awards.com/" TargetMode="External"/><Relationship Id="rId12" Type="http://schemas.openxmlformats.org/officeDocument/2006/relationships/hyperlink" Target="mailto:james@cloud-awards.com" TargetMode="External"/><Relationship Id="rId17" Type="http://schemas.openxmlformats.org/officeDocument/2006/relationships/hyperlink" Target="https://www.cloud-awards.com/cloud-security-award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cloud-awards.com/software-as-a-service-awards/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www.cloud-awards.com/ai-awards/" TargetMode="External"/><Relationship Id="rId11" Type="http://schemas.openxmlformats.org/officeDocument/2006/relationships/hyperlink" Target="https://www.cloud-awards.com/software-as-a-service-awards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cloud-awards.com/cloud-computing-awards/" TargetMode="External"/><Relationship Id="rId10" Type="http://schemas.openxmlformats.org/officeDocument/2006/relationships/hyperlink" Target="https://www.cloud-awards.com/fintech-awards/" TargetMode="External"/><Relationship Id="rId19" Type="http://schemas.openxmlformats.org/officeDocument/2006/relationships/hyperlink" Target="https://www.cloud-awards.com/fintech-awards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cloud-awards.com/cloud-computing-awards/" TargetMode="External"/><Relationship Id="rId14" Type="http://schemas.openxmlformats.org/officeDocument/2006/relationships/hyperlink" Target="https://www.cloud-awards.com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Andrei</dc:creator>
  <cp:keywords/>
  <dc:description/>
  <cp:lastModifiedBy>Matthew Gregory</cp:lastModifiedBy>
  <cp:revision>2</cp:revision>
  <dcterms:created xsi:type="dcterms:W3CDTF">2024-09-06T08:39:00Z</dcterms:created>
  <dcterms:modified xsi:type="dcterms:W3CDTF">2024-09-06T08:39:00Z</dcterms:modified>
</cp:coreProperties>
</file>